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2B0" w:rsidRDefault="00BB7814" w:rsidP="00066721">
      <w:pPr>
        <w:jc w:val="center"/>
        <w:rPr>
          <w:rFonts w:ascii="Times New Roman" w:hAnsi="Times New Roman" w:cs="Times New Roman"/>
          <w:sz w:val="24"/>
          <w:szCs w:val="24"/>
        </w:rPr>
      </w:pPr>
      <w:r>
        <w:rPr>
          <w:rFonts w:ascii="Times New Roman" w:hAnsi="Times New Roman" w:cs="Times New Roman"/>
          <w:sz w:val="24"/>
          <w:szCs w:val="24"/>
        </w:rPr>
        <w:t>Outline</w:t>
      </w:r>
    </w:p>
    <w:p w:rsidR="00BB7814" w:rsidRDefault="00E82378" w:rsidP="00E82378">
      <w:pPr>
        <w:spacing w:line="480" w:lineRule="auto"/>
        <w:rPr>
          <w:rFonts w:ascii="Times New Roman" w:hAnsi="Times New Roman" w:cs="Times New Roman"/>
          <w:sz w:val="24"/>
          <w:szCs w:val="24"/>
        </w:rPr>
      </w:pPr>
      <w:r>
        <w:rPr>
          <w:rFonts w:ascii="Times New Roman" w:hAnsi="Times New Roman" w:cs="Times New Roman"/>
          <w:sz w:val="24"/>
          <w:szCs w:val="24"/>
        </w:rPr>
        <w:t>Thesis Statement</w:t>
      </w:r>
    </w:p>
    <w:p w:rsidR="00E82378" w:rsidRDefault="00E82378" w:rsidP="00E82378">
      <w:pPr>
        <w:spacing w:line="480" w:lineRule="auto"/>
        <w:ind w:firstLine="720"/>
        <w:rPr>
          <w:rFonts w:ascii="Times New Roman" w:hAnsi="Times New Roman" w:cs="Times New Roman"/>
          <w:sz w:val="24"/>
          <w:szCs w:val="24"/>
        </w:rPr>
      </w:pPr>
      <w:r>
        <w:rPr>
          <w:rFonts w:ascii="Times New Roman" w:hAnsi="Times New Roman" w:cs="Times New Roman"/>
          <w:sz w:val="24"/>
          <w:szCs w:val="24"/>
        </w:rPr>
        <w:t>Routine activity theory is a theory that was advanced to try and find the reason behind the common activities being actually carried out by humans. The theory according to scholars was formulated to try and explain the reason why people engage in theft especially if they have come from poor families. The scientists that later came to develop this theory therefore,</w:t>
      </w:r>
      <w:r w:rsidR="004822DF">
        <w:rPr>
          <w:rFonts w:ascii="Times New Roman" w:hAnsi="Times New Roman" w:cs="Times New Roman"/>
          <w:sz w:val="24"/>
          <w:szCs w:val="24"/>
        </w:rPr>
        <w:t xml:space="preserve"> conducted a research on the factors that influenced people to steal and they were able to find out that, this was so because of the routine pressures and the lifestyles that they had undergone through that created them to be the people that they were at that particular moment. This paper therefore analyzes whether it is true that routine activities influences the behavior of an individual such as a thief.</w:t>
      </w:r>
    </w:p>
    <w:p w:rsidR="004822DF" w:rsidRDefault="004822DF" w:rsidP="004822D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Crime Statistics</w:t>
      </w:r>
    </w:p>
    <w:p w:rsidR="004822DF" w:rsidRDefault="004822DF" w:rsidP="004822D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Level of crime in US</w:t>
      </w:r>
    </w:p>
    <w:p w:rsidR="004822DF" w:rsidRDefault="004822DF" w:rsidP="004822D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nature of the people conducting the crime</w:t>
      </w:r>
    </w:p>
    <w:p w:rsidR="004822DF" w:rsidRDefault="004822DF" w:rsidP="004822D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Reasons for Engaging In Crime</w:t>
      </w:r>
    </w:p>
    <w:p w:rsidR="004822DF" w:rsidRDefault="004822DF" w:rsidP="004822DF">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Factors that influence and Individual’s behavior.</w:t>
      </w:r>
    </w:p>
    <w:p w:rsidR="004822DF" w:rsidRDefault="004822DF" w:rsidP="004822DF">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Evidences Supporting the factors mentioned</w:t>
      </w:r>
    </w:p>
    <w:p w:rsidR="004822DF" w:rsidRDefault="004822DF" w:rsidP="004822D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Establishing the connection</w:t>
      </w:r>
    </w:p>
    <w:p w:rsidR="004822DF" w:rsidRDefault="004822DF" w:rsidP="004822DF">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The link between robbery and personal character of individuals</w:t>
      </w:r>
    </w:p>
    <w:p w:rsidR="004822DF" w:rsidRDefault="004822DF" w:rsidP="004822DF">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The link between robbery and the individual’s community</w:t>
      </w:r>
    </w:p>
    <w:p w:rsidR="004822DF" w:rsidRDefault="004822DF" w:rsidP="004822DF">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Analyzing the statistics revealed</w:t>
      </w:r>
    </w:p>
    <w:p w:rsidR="004822DF" w:rsidRDefault="004822DF" w:rsidP="004822D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Recommendations</w:t>
      </w:r>
    </w:p>
    <w:p w:rsidR="004822DF" w:rsidRDefault="004822DF" w:rsidP="004822DF">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Ways of reducing Crime</w:t>
      </w:r>
    </w:p>
    <w:p w:rsidR="004822DF" w:rsidRDefault="004822DF" w:rsidP="004822DF">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Ways of creating a self-sustainable economy.</w:t>
      </w:r>
    </w:p>
    <w:p w:rsidR="004822DF" w:rsidRDefault="004822DF" w:rsidP="004822DF">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Empowering poor families and community.</w:t>
      </w:r>
    </w:p>
    <w:p w:rsidR="004822DF" w:rsidRDefault="004822DF" w:rsidP="004822D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Conclusion</w:t>
      </w:r>
    </w:p>
    <w:p w:rsidR="004822DF" w:rsidRDefault="004822DF" w:rsidP="004822DF">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Confirming or denying the thesis statement.</w:t>
      </w:r>
    </w:p>
    <w:p w:rsidR="004822DF" w:rsidRPr="004822DF" w:rsidRDefault="004822DF" w:rsidP="004822DF">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Stating the reasons why. </w:t>
      </w:r>
    </w:p>
    <w:sectPr w:rsidR="004822DF" w:rsidRPr="004822DF" w:rsidSect="0006672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89D" w:rsidRDefault="00DA789D" w:rsidP="00066721">
      <w:pPr>
        <w:spacing w:after="0" w:line="240" w:lineRule="auto"/>
      </w:pPr>
      <w:r>
        <w:separator/>
      </w:r>
    </w:p>
  </w:endnote>
  <w:endnote w:type="continuationSeparator" w:id="0">
    <w:p w:rsidR="00DA789D" w:rsidRDefault="00DA789D" w:rsidP="000667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89D" w:rsidRDefault="00DA789D" w:rsidP="00066721">
      <w:pPr>
        <w:spacing w:after="0" w:line="240" w:lineRule="auto"/>
      </w:pPr>
      <w:r>
        <w:separator/>
      </w:r>
    </w:p>
  </w:footnote>
  <w:footnote w:type="continuationSeparator" w:id="0">
    <w:p w:rsidR="00DA789D" w:rsidRDefault="00DA789D" w:rsidP="000667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783036628"/>
      <w:docPartObj>
        <w:docPartGallery w:val="Page Numbers (Top of Page)"/>
        <w:docPartUnique/>
      </w:docPartObj>
    </w:sdtPr>
    <w:sdtEndPr>
      <w:rPr>
        <w:noProof/>
      </w:rPr>
    </w:sdtEndPr>
    <w:sdtContent>
      <w:p w:rsidR="00066721" w:rsidRPr="00AF1C49" w:rsidRDefault="00BB7814" w:rsidP="0022247C">
        <w:pPr>
          <w:pStyle w:val="Header"/>
          <w:tabs>
            <w:tab w:val="clear" w:pos="4680"/>
            <w:tab w:val="clear" w:pos="9360"/>
          </w:tabs>
          <w:rPr>
            <w:rFonts w:ascii="Times New Roman" w:hAnsi="Times New Roman" w:cs="Times New Roman"/>
            <w:sz w:val="24"/>
            <w:szCs w:val="24"/>
          </w:rPr>
        </w:pPr>
        <w:r>
          <w:rPr>
            <w:rFonts w:ascii="Times New Roman" w:hAnsi="Times New Roman" w:cs="Times New Roman"/>
            <w:sz w:val="24"/>
            <w:szCs w:val="24"/>
          </w:rPr>
          <w:t>OUTLINE</w:t>
        </w:r>
        <w:r w:rsidR="00AF1C49" w:rsidRPr="00AF1C49">
          <w:rPr>
            <w:rFonts w:ascii="Times New Roman" w:hAnsi="Times New Roman" w:cs="Times New Roman"/>
            <w:sz w:val="24"/>
            <w:szCs w:val="24"/>
          </w:rPr>
          <w:t xml:space="preserve"> </w:t>
        </w:r>
        <w:r w:rsidR="00AF1C49" w:rsidRPr="00AF1C49">
          <w:rPr>
            <w:rFonts w:ascii="Times New Roman" w:hAnsi="Times New Roman" w:cs="Times New Roman"/>
            <w:sz w:val="24"/>
            <w:szCs w:val="24"/>
          </w:rPr>
          <w:tab/>
        </w:r>
        <w:r w:rsidR="00AF1C49" w:rsidRPr="00AF1C49">
          <w:rPr>
            <w:rFonts w:ascii="Times New Roman" w:hAnsi="Times New Roman" w:cs="Times New Roman"/>
            <w:sz w:val="24"/>
            <w:szCs w:val="24"/>
          </w:rPr>
          <w:tab/>
        </w:r>
        <w:r w:rsidR="0022247C">
          <w:rPr>
            <w:rFonts w:ascii="Times New Roman" w:hAnsi="Times New Roman" w:cs="Times New Roman"/>
            <w:sz w:val="24"/>
            <w:szCs w:val="24"/>
          </w:rPr>
          <w:tab/>
        </w:r>
        <w:r w:rsidR="0022247C">
          <w:rPr>
            <w:rFonts w:ascii="Times New Roman" w:hAnsi="Times New Roman" w:cs="Times New Roman"/>
            <w:sz w:val="24"/>
            <w:szCs w:val="24"/>
          </w:rPr>
          <w:tab/>
        </w:r>
        <w:r w:rsidR="0022247C">
          <w:rPr>
            <w:rFonts w:ascii="Times New Roman" w:hAnsi="Times New Roman" w:cs="Times New Roman"/>
            <w:sz w:val="24"/>
            <w:szCs w:val="24"/>
          </w:rPr>
          <w:tab/>
        </w:r>
        <w:r w:rsidR="0022247C">
          <w:rPr>
            <w:rFonts w:ascii="Times New Roman" w:hAnsi="Times New Roman" w:cs="Times New Roman"/>
            <w:sz w:val="24"/>
            <w:szCs w:val="24"/>
          </w:rPr>
          <w:tab/>
        </w:r>
        <w:r w:rsidR="0022247C">
          <w:rPr>
            <w:rFonts w:ascii="Times New Roman" w:hAnsi="Times New Roman" w:cs="Times New Roman"/>
            <w:sz w:val="24"/>
            <w:szCs w:val="24"/>
          </w:rPr>
          <w:tab/>
        </w:r>
        <w:r w:rsidR="0022247C">
          <w:rPr>
            <w:rFonts w:ascii="Times New Roman" w:hAnsi="Times New Roman" w:cs="Times New Roman"/>
            <w:sz w:val="24"/>
            <w:szCs w:val="24"/>
          </w:rPr>
          <w:tab/>
        </w:r>
        <w:r w:rsidR="0022247C">
          <w:rPr>
            <w:rFonts w:ascii="Times New Roman" w:hAnsi="Times New Roman" w:cs="Times New Roman"/>
            <w:sz w:val="24"/>
            <w:szCs w:val="24"/>
          </w:rPr>
          <w:tab/>
          <w:t xml:space="preserve">          </w:t>
        </w:r>
        <w:r w:rsidR="00A73FDE" w:rsidRPr="00AF1C49">
          <w:rPr>
            <w:rFonts w:ascii="Times New Roman" w:hAnsi="Times New Roman" w:cs="Times New Roman"/>
            <w:sz w:val="24"/>
            <w:szCs w:val="24"/>
          </w:rPr>
          <w:fldChar w:fldCharType="begin"/>
        </w:r>
        <w:r w:rsidR="00066721" w:rsidRPr="00AF1C49">
          <w:rPr>
            <w:rFonts w:ascii="Times New Roman" w:hAnsi="Times New Roman" w:cs="Times New Roman"/>
            <w:sz w:val="24"/>
            <w:szCs w:val="24"/>
          </w:rPr>
          <w:instrText xml:space="preserve"> PAGE   \* MERGEFORMAT </w:instrText>
        </w:r>
        <w:r w:rsidR="00A73FDE" w:rsidRPr="00AF1C49">
          <w:rPr>
            <w:rFonts w:ascii="Times New Roman" w:hAnsi="Times New Roman" w:cs="Times New Roman"/>
            <w:sz w:val="24"/>
            <w:szCs w:val="24"/>
          </w:rPr>
          <w:fldChar w:fldCharType="separate"/>
        </w:r>
        <w:r w:rsidR="00C53120">
          <w:rPr>
            <w:rFonts w:ascii="Times New Roman" w:hAnsi="Times New Roman" w:cs="Times New Roman"/>
            <w:noProof/>
            <w:sz w:val="24"/>
            <w:szCs w:val="24"/>
          </w:rPr>
          <w:t>2</w:t>
        </w:r>
        <w:r w:rsidR="00A73FDE" w:rsidRPr="00AF1C49">
          <w:rPr>
            <w:rFonts w:ascii="Times New Roman" w:hAnsi="Times New Roman" w:cs="Times New Roman"/>
            <w:noProof/>
            <w:sz w:val="24"/>
            <w:szCs w:val="24"/>
          </w:rPr>
          <w:fldChar w:fldCharType="end"/>
        </w:r>
      </w:p>
    </w:sdtContent>
  </w:sdt>
  <w:p w:rsidR="00066721" w:rsidRPr="00AF1C49" w:rsidRDefault="00066721">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721" w:rsidRPr="00066721" w:rsidRDefault="00066721" w:rsidP="00F80308">
    <w:pPr>
      <w:pStyle w:val="Header"/>
      <w:tabs>
        <w:tab w:val="clear" w:pos="4680"/>
        <w:tab w:val="clear" w:pos="9360"/>
      </w:tabs>
      <w:rPr>
        <w:rFonts w:ascii="Times New Roman" w:hAnsi="Times New Roman" w:cs="Times New Roman"/>
        <w:sz w:val="24"/>
        <w:szCs w:val="24"/>
      </w:rPr>
    </w:pPr>
    <w:r w:rsidRPr="00066721">
      <w:rPr>
        <w:rFonts w:ascii="Times New Roman" w:hAnsi="Times New Roman" w:cs="Times New Roman"/>
        <w:sz w:val="24"/>
        <w:szCs w:val="24"/>
      </w:rPr>
      <w:t xml:space="preserve">Running </w:t>
    </w:r>
    <w:r w:rsidR="00EA2232">
      <w:rPr>
        <w:rFonts w:ascii="Times New Roman" w:hAnsi="Times New Roman" w:cs="Times New Roman"/>
        <w:sz w:val="24"/>
        <w:szCs w:val="24"/>
      </w:rPr>
      <w:t>h</w:t>
    </w:r>
    <w:r w:rsidRPr="00066721">
      <w:rPr>
        <w:rFonts w:ascii="Times New Roman" w:hAnsi="Times New Roman" w:cs="Times New Roman"/>
        <w:sz w:val="24"/>
        <w:szCs w:val="24"/>
      </w:rPr>
      <w:t xml:space="preserve">ead: </w:t>
    </w:r>
    <w:r w:rsidR="00BB7814">
      <w:rPr>
        <w:rFonts w:ascii="Times New Roman" w:hAnsi="Times New Roman" w:cs="Times New Roman"/>
        <w:sz w:val="24"/>
        <w:szCs w:val="24"/>
      </w:rPr>
      <w:t>OUTLINE</w:t>
    </w:r>
    <w:sdt>
      <w:sdtPr>
        <w:rPr>
          <w:rFonts w:ascii="Times New Roman" w:hAnsi="Times New Roman" w:cs="Times New Roman"/>
          <w:sz w:val="24"/>
          <w:szCs w:val="24"/>
        </w:rPr>
        <w:id w:val="1241525030"/>
        <w:docPartObj>
          <w:docPartGallery w:val="Page Numbers (Top of Page)"/>
          <w:docPartUnique/>
        </w:docPartObj>
      </w:sdtPr>
      <w:sdtEndPr>
        <w:rPr>
          <w:noProof/>
        </w:rPr>
      </w:sdtEndPr>
      <w:sdtContent>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t xml:space="preserve">          1</w:t>
        </w:r>
      </w:sdtContent>
    </w:sdt>
  </w:p>
  <w:p w:rsidR="00066721" w:rsidRPr="00066721" w:rsidRDefault="00066721">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44AE"/>
    <w:multiLevelType w:val="hybridMultilevel"/>
    <w:tmpl w:val="AD2CDC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D81CE3"/>
    <w:multiLevelType w:val="hybridMultilevel"/>
    <w:tmpl w:val="E550CE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14465EA"/>
    <w:multiLevelType w:val="hybridMultilevel"/>
    <w:tmpl w:val="133ADB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9500BB6"/>
    <w:multiLevelType w:val="hybridMultilevel"/>
    <w:tmpl w:val="CA92D6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7D34F29"/>
    <w:multiLevelType w:val="hybridMultilevel"/>
    <w:tmpl w:val="3DD207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4941725"/>
    <w:multiLevelType w:val="hybridMultilevel"/>
    <w:tmpl w:val="3F04D3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awNDEwtjAxMDExM7MwMTZT0lEKTi0uzszPAymwqAUAmDtAlCwAAAA="/>
  </w:docVars>
  <w:rsids>
    <w:rsidRoot w:val="00066721"/>
    <w:rsid w:val="00066721"/>
    <w:rsid w:val="000F1328"/>
    <w:rsid w:val="0022247C"/>
    <w:rsid w:val="002F7DC7"/>
    <w:rsid w:val="003C1DEC"/>
    <w:rsid w:val="003F18B7"/>
    <w:rsid w:val="004822DF"/>
    <w:rsid w:val="004E107F"/>
    <w:rsid w:val="00553507"/>
    <w:rsid w:val="007A5FE5"/>
    <w:rsid w:val="008A487D"/>
    <w:rsid w:val="00A162B0"/>
    <w:rsid w:val="00A73FDE"/>
    <w:rsid w:val="00AA79C6"/>
    <w:rsid w:val="00AF1C49"/>
    <w:rsid w:val="00BA148F"/>
    <w:rsid w:val="00BB7814"/>
    <w:rsid w:val="00C53120"/>
    <w:rsid w:val="00C924A2"/>
    <w:rsid w:val="00CA531D"/>
    <w:rsid w:val="00DA789D"/>
    <w:rsid w:val="00E064DA"/>
    <w:rsid w:val="00E6702C"/>
    <w:rsid w:val="00E82378"/>
    <w:rsid w:val="00EA2232"/>
    <w:rsid w:val="00EB1543"/>
    <w:rsid w:val="00F803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F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721"/>
  </w:style>
  <w:style w:type="paragraph" w:styleId="Footer">
    <w:name w:val="footer"/>
    <w:basedOn w:val="Normal"/>
    <w:link w:val="FooterChar"/>
    <w:uiPriority w:val="99"/>
    <w:unhideWhenUsed/>
    <w:rsid w:val="00066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721"/>
  </w:style>
  <w:style w:type="paragraph" w:styleId="ListParagraph">
    <w:name w:val="List Paragraph"/>
    <w:basedOn w:val="Normal"/>
    <w:uiPriority w:val="34"/>
    <w:qFormat/>
    <w:rsid w:val="004822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721"/>
  </w:style>
  <w:style w:type="paragraph" w:styleId="Footer">
    <w:name w:val="footer"/>
    <w:basedOn w:val="Normal"/>
    <w:link w:val="FooterChar"/>
    <w:uiPriority w:val="99"/>
    <w:unhideWhenUsed/>
    <w:rsid w:val="00066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721"/>
  </w:style>
  <w:style w:type="paragraph" w:styleId="ListParagraph">
    <w:name w:val="List Paragraph"/>
    <w:basedOn w:val="Normal"/>
    <w:uiPriority w:val="34"/>
    <w:qFormat/>
    <w:rsid w:val="004822D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2017-06-02T15:26:00Z</dcterms:created>
  <dcterms:modified xsi:type="dcterms:W3CDTF">2017-06-02T15:26:00Z</dcterms:modified>
</cp:coreProperties>
</file>